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235" w:rsidRPr="004A4235" w:rsidRDefault="004A4235" w:rsidP="004A4235">
      <w:pPr>
        <w:shd w:val="clear" w:color="auto" w:fill="FFFFFF"/>
        <w:spacing w:after="0" w:line="480" w:lineRule="atLeast"/>
        <w:jc w:val="center"/>
        <w:outlineLvl w:val="0"/>
        <w:rPr>
          <w:rFonts w:ascii="Times New Roman" w:eastAsia="Times New Roman" w:hAnsi="Times New Roman" w:cs="Times New Roman"/>
          <w:color w:val="000000" w:themeColor="text1"/>
          <w:kern w:val="36"/>
          <w:sz w:val="28"/>
          <w:szCs w:val="28"/>
        </w:rPr>
      </w:pPr>
      <w:r w:rsidRPr="004A4235">
        <w:rPr>
          <w:rFonts w:ascii="Times New Roman" w:eastAsia="Times New Roman" w:hAnsi="Times New Roman" w:cs="Times New Roman"/>
          <w:color w:val="000000" w:themeColor="text1"/>
          <w:kern w:val="36"/>
          <w:sz w:val="28"/>
          <w:szCs w:val="28"/>
        </w:rPr>
        <w:t>Муниципальное автономное дошкольное учреждение</w:t>
      </w:r>
    </w:p>
    <w:p w:rsidR="004A4235" w:rsidRDefault="00D4635A" w:rsidP="004A4235">
      <w:pPr>
        <w:shd w:val="clear" w:color="auto" w:fill="FFFFFF"/>
        <w:spacing w:after="0" w:line="480" w:lineRule="atLeast"/>
        <w:jc w:val="center"/>
        <w:outlineLvl w:val="0"/>
        <w:rPr>
          <w:rFonts w:ascii="Times New Roman" w:eastAsia="Times New Roman" w:hAnsi="Times New Roman" w:cs="Times New Roman"/>
          <w:color w:val="000000" w:themeColor="text1"/>
          <w:kern w:val="36"/>
          <w:sz w:val="28"/>
          <w:szCs w:val="28"/>
        </w:rPr>
      </w:pPr>
      <w:r>
        <w:rPr>
          <w:rFonts w:ascii="Times New Roman" w:eastAsia="Times New Roman" w:hAnsi="Times New Roman" w:cs="Times New Roman"/>
          <w:color w:val="000000" w:themeColor="text1"/>
          <w:kern w:val="36"/>
          <w:sz w:val="28"/>
          <w:szCs w:val="28"/>
        </w:rPr>
        <w:t>ц</w:t>
      </w:r>
      <w:r w:rsidR="004A4235" w:rsidRPr="004A4235">
        <w:rPr>
          <w:rFonts w:ascii="Times New Roman" w:eastAsia="Times New Roman" w:hAnsi="Times New Roman" w:cs="Times New Roman"/>
          <w:color w:val="000000" w:themeColor="text1"/>
          <w:kern w:val="36"/>
          <w:sz w:val="28"/>
          <w:szCs w:val="28"/>
        </w:rPr>
        <w:t>ентр развития ребенка – детский сад № 7</w:t>
      </w:r>
    </w:p>
    <w:p w:rsidR="004A4235" w:rsidRDefault="004A4235" w:rsidP="004A4235">
      <w:pPr>
        <w:shd w:val="clear" w:color="auto" w:fill="FFFFFF"/>
        <w:spacing w:after="0" w:line="480" w:lineRule="atLeast"/>
        <w:jc w:val="center"/>
        <w:outlineLvl w:val="0"/>
        <w:rPr>
          <w:rFonts w:ascii="Times New Roman" w:eastAsia="Times New Roman" w:hAnsi="Times New Roman" w:cs="Times New Roman"/>
          <w:color w:val="000000" w:themeColor="text1"/>
          <w:kern w:val="36"/>
          <w:sz w:val="28"/>
          <w:szCs w:val="28"/>
        </w:rPr>
      </w:pPr>
    </w:p>
    <w:p w:rsidR="004A4235" w:rsidRDefault="004A4235" w:rsidP="004A4235">
      <w:pPr>
        <w:shd w:val="clear" w:color="auto" w:fill="FFFFFF"/>
        <w:spacing w:after="0" w:line="480" w:lineRule="atLeast"/>
        <w:jc w:val="center"/>
        <w:outlineLvl w:val="0"/>
        <w:rPr>
          <w:rFonts w:ascii="Times New Roman" w:eastAsia="Times New Roman" w:hAnsi="Times New Roman" w:cs="Times New Roman"/>
          <w:color w:val="000000" w:themeColor="text1"/>
          <w:kern w:val="36"/>
          <w:sz w:val="28"/>
          <w:szCs w:val="28"/>
        </w:rPr>
      </w:pPr>
    </w:p>
    <w:p w:rsidR="004A4235" w:rsidRDefault="004A4235" w:rsidP="004A4235">
      <w:pPr>
        <w:shd w:val="clear" w:color="auto" w:fill="FFFFFF"/>
        <w:spacing w:after="0" w:line="480" w:lineRule="atLeast"/>
        <w:jc w:val="center"/>
        <w:outlineLvl w:val="0"/>
        <w:rPr>
          <w:rFonts w:ascii="Times New Roman" w:eastAsia="Times New Roman" w:hAnsi="Times New Roman" w:cs="Times New Roman"/>
          <w:color w:val="000000" w:themeColor="text1"/>
          <w:kern w:val="36"/>
          <w:sz w:val="28"/>
          <w:szCs w:val="28"/>
        </w:rPr>
      </w:pPr>
    </w:p>
    <w:p w:rsidR="004A4235" w:rsidRDefault="004A4235" w:rsidP="004A4235">
      <w:pPr>
        <w:shd w:val="clear" w:color="auto" w:fill="FFFFFF"/>
        <w:spacing w:after="0" w:line="480" w:lineRule="atLeast"/>
        <w:jc w:val="center"/>
        <w:outlineLvl w:val="0"/>
        <w:rPr>
          <w:rFonts w:ascii="Times New Roman" w:eastAsia="Times New Roman" w:hAnsi="Times New Roman" w:cs="Times New Roman"/>
          <w:color w:val="000000" w:themeColor="text1"/>
          <w:kern w:val="36"/>
          <w:sz w:val="28"/>
          <w:szCs w:val="28"/>
        </w:rPr>
      </w:pPr>
    </w:p>
    <w:p w:rsidR="004A4235" w:rsidRDefault="004A4235" w:rsidP="004A4235">
      <w:pPr>
        <w:shd w:val="clear" w:color="auto" w:fill="FFFFFF"/>
        <w:spacing w:after="0" w:line="480" w:lineRule="atLeast"/>
        <w:jc w:val="center"/>
        <w:outlineLvl w:val="0"/>
        <w:rPr>
          <w:rFonts w:ascii="Times New Roman" w:eastAsia="Times New Roman" w:hAnsi="Times New Roman" w:cs="Times New Roman"/>
          <w:color w:val="000000" w:themeColor="text1"/>
          <w:kern w:val="36"/>
          <w:sz w:val="28"/>
          <w:szCs w:val="28"/>
        </w:rPr>
      </w:pPr>
    </w:p>
    <w:p w:rsidR="004A4235" w:rsidRDefault="004A4235" w:rsidP="004A4235">
      <w:pPr>
        <w:shd w:val="clear" w:color="auto" w:fill="FFFFFF"/>
        <w:spacing w:after="0" w:line="480" w:lineRule="atLeast"/>
        <w:jc w:val="center"/>
        <w:outlineLvl w:val="0"/>
        <w:rPr>
          <w:rFonts w:ascii="Times New Roman" w:eastAsia="Times New Roman" w:hAnsi="Times New Roman" w:cs="Times New Roman"/>
          <w:color w:val="000000" w:themeColor="text1"/>
          <w:kern w:val="36"/>
          <w:sz w:val="28"/>
          <w:szCs w:val="28"/>
        </w:rPr>
      </w:pPr>
    </w:p>
    <w:p w:rsidR="004A4235" w:rsidRDefault="004A4235" w:rsidP="004A4235">
      <w:pPr>
        <w:shd w:val="clear" w:color="auto" w:fill="FFFFFF"/>
        <w:spacing w:after="0" w:line="480" w:lineRule="atLeast"/>
        <w:jc w:val="center"/>
        <w:outlineLvl w:val="0"/>
        <w:rPr>
          <w:rFonts w:ascii="Times New Roman" w:eastAsia="Times New Roman" w:hAnsi="Times New Roman" w:cs="Times New Roman"/>
          <w:color w:val="000000" w:themeColor="text1"/>
          <w:kern w:val="36"/>
          <w:sz w:val="28"/>
          <w:szCs w:val="28"/>
        </w:rPr>
      </w:pPr>
    </w:p>
    <w:p w:rsidR="004A4235" w:rsidRDefault="004A4235" w:rsidP="004A4235">
      <w:pPr>
        <w:shd w:val="clear" w:color="auto" w:fill="FFFFFF"/>
        <w:spacing w:after="0" w:line="480" w:lineRule="atLeast"/>
        <w:jc w:val="center"/>
        <w:outlineLvl w:val="0"/>
        <w:rPr>
          <w:rFonts w:ascii="Times New Roman" w:eastAsia="Times New Roman" w:hAnsi="Times New Roman" w:cs="Times New Roman"/>
          <w:color w:val="000000" w:themeColor="text1"/>
          <w:kern w:val="36"/>
          <w:sz w:val="28"/>
          <w:szCs w:val="28"/>
        </w:rPr>
      </w:pPr>
    </w:p>
    <w:p w:rsidR="004A4235" w:rsidRDefault="004A4235" w:rsidP="004A4235">
      <w:pPr>
        <w:shd w:val="clear" w:color="auto" w:fill="FFFFFF"/>
        <w:spacing w:after="0" w:line="480" w:lineRule="atLeast"/>
        <w:jc w:val="center"/>
        <w:outlineLvl w:val="0"/>
        <w:rPr>
          <w:rFonts w:ascii="Times New Roman" w:eastAsia="Times New Roman" w:hAnsi="Times New Roman" w:cs="Times New Roman"/>
          <w:color w:val="000000" w:themeColor="text1"/>
          <w:kern w:val="36"/>
          <w:sz w:val="28"/>
          <w:szCs w:val="28"/>
        </w:rPr>
      </w:pPr>
    </w:p>
    <w:p w:rsidR="004A4235" w:rsidRPr="004A4235" w:rsidRDefault="004A4235" w:rsidP="004A4235">
      <w:pPr>
        <w:shd w:val="clear" w:color="auto" w:fill="FFFFFF"/>
        <w:spacing w:after="0" w:line="480" w:lineRule="atLeast"/>
        <w:jc w:val="center"/>
        <w:outlineLvl w:val="0"/>
        <w:rPr>
          <w:rFonts w:ascii="Times New Roman" w:eastAsia="Times New Roman" w:hAnsi="Times New Roman" w:cs="Times New Roman"/>
          <w:color w:val="000000" w:themeColor="text1"/>
          <w:kern w:val="36"/>
          <w:sz w:val="28"/>
          <w:szCs w:val="28"/>
        </w:rPr>
      </w:pPr>
    </w:p>
    <w:p w:rsidR="004A4235" w:rsidRPr="00D4635A" w:rsidRDefault="004A4235" w:rsidP="004A4235">
      <w:pPr>
        <w:shd w:val="clear" w:color="auto" w:fill="FFFFFF"/>
        <w:spacing w:after="0" w:line="480" w:lineRule="atLeast"/>
        <w:jc w:val="center"/>
        <w:outlineLvl w:val="0"/>
        <w:rPr>
          <w:rFonts w:ascii="Times New Roman" w:eastAsia="Times New Roman" w:hAnsi="Times New Roman" w:cs="Times New Roman"/>
          <w:b/>
          <w:i/>
          <w:color w:val="000000" w:themeColor="text1"/>
          <w:kern w:val="36"/>
          <w:sz w:val="36"/>
          <w:szCs w:val="36"/>
        </w:rPr>
      </w:pPr>
      <w:r w:rsidRPr="00D4635A">
        <w:rPr>
          <w:rFonts w:ascii="Times New Roman" w:eastAsia="Times New Roman" w:hAnsi="Times New Roman" w:cs="Times New Roman"/>
          <w:b/>
          <w:i/>
          <w:color w:val="000000" w:themeColor="text1"/>
          <w:kern w:val="36"/>
          <w:sz w:val="36"/>
          <w:szCs w:val="36"/>
        </w:rPr>
        <w:t>Консультация для родителей</w:t>
      </w:r>
    </w:p>
    <w:p w:rsidR="004A4235" w:rsidRPr="00D4635A" w:rsidRDefault="004A4235" w:rsidP="004A4235">
      <w:pPr>
        <w:shd w:val="clear" w:color="auto" w:fill="FFFFFF"/>
        <w:spacing w:after="0" w:line="480" w:lineRule="atLeast"/>
        <w:jc w:val="center"/>
        <w:outlineLvl w:val="0"/>
        <w:rPr>
          <w:rFonts w:ascii="Times New Roman" w:eastAsia="Times New Roman" w:hAnsi="Times New Roman" w:cs="Times New Roman"/>
          <w:b/>
          <w:i/>
          <w:color w:val="000000" w:themeColor="text1"/>
          <w:kern w:val="36"/>
          <w:sz w:val="36"/>
          <w:szCs w:val="36"/>
        </w:rPr>
      </w:pPr>
      <w:r w:rsidRPr="00D4635A">
        <w:rPr>
          <w:rFonts w:ascii="Times New Roman" w:eastAsia="Times New Roman" w:hAnsi="Times New Roman" w:cs="Times New Roman"/>
          <w:b/>
          <w:i/>
          <w:color w:val="000000" w:themeColor="text1"/>
          <w:kern w:val="36"/>
          <w:sz w:val="36"/>
          <w:szCs w:val="36"/>
        </w:rPr>
        <w:t xml:space="preserve">Тема: « Развитие мелкой моторики пальцев рук посредством </w:t>
      </w:r>
      <w:proofErr w:type="spellStart"/>
      <w:r w:rsidRPr="00D4635A">
        <w:rPr>
          <w:rFonts w:ascii="Times New Roman" w:eastAsia="Times New Roman" w:hAnsi="Times New Roman" w:cs="Times New Roman"/>
          <w:b/>
          <w:i/>
          <w:color w:val="000000" w:themeColor="text1"/>
          <w:kern w:val="36"/>
          <w:sz w:val="36"/>
          <w:szCs w:val="36"/>
        </w:rPr>
        <w:t>тестопластики</w:t>
      </w:r>
      <w:proofErr w:type="spellEnd"/>
      <w:r w:rsidRPr="00D4635A">
        <w:rPr>
          <w:rFonts w:ascii="Times New Roman" w:eastAsia="Times New Roman" w:hAnsi="Times New Roman" w:cs="Times New Roman"/>
          <w:b/>
          <w:i/>
          <w:color w:val="000000" w:themeColor="text1"/>
          <w:kern w:val="36"/>
          <w:sz w:val="36"/>
          <w:szCs w:val="36"/>
        </w:rPr>
        <w:t xml:space="preserve"> у детей дошкольного возраста»</w:t>
      </w:r>
    </w:p>
    <w:p w:rsidR="004A4235" w:rsidRPr="00D4635A" w:rsidRDefault="004A4235" w:rsidP="004A4235">
      <w:pPr>
        <w:shd w:val="clear" w:color="auto" w:fill="FFFFFF"/>
        <w:spacing w:after="0" w:line="480" w:lineRule="atLeast"/>
        <w:jc w:val="center"/>
        <w:outlineLvl w:val="0"/>
        <w:rPr>
          <w:rFonts w:ascii="Times New Roman" w:eastAsia="Times New Roman" w:hAnsi="Times New Roman" w:cs="Times New Roman"/>
          <w:b/>
          <w:i/>
          <w:color w:val="000000" w:themeColor="text1"/>
          <w:kern w:val="36"/>
          <w:sz w:val="36"/>
          <w:szCs w:val="36"/>
        </w:rPr>
      </w:pPr>
    </w:p>
    <w:p w:rsidR="004A4235" w:rsidRDefault="004A4235" w:rsidP="004A4235">
      <w:pPr>
        <w:shd w:val="clear" w:color="auto" w:fill="FFFFFF"/>
        <w:spacing w:after="0" w:line="480" w:lineRule="atLeast"/>
        <w:jc w:val="center"/>
        <w:outlineLvl w:val="0"/>
        <w:rPr>
          <w:rFonts w:ascii="Times New Roman" w:eastAsia="Times New Roman" w:hAnsi="Times New Roman" w:cs="Times New Roman"/>
          <w:b/>
          <w:color w:val="000000" w:themeColor="text1"/>
          <w:kern w:val="36"/>
          <w:sz w:val="36"/>
          <w:szCs w:val="36"/>
        </w:rPr>
      </w:pPr>
    </w:p>
    <w:p w:rsidR="004A4235" w:rsidRDefault="004A4235" w:rsidP="004A4235">
      <w:pPr>
        <w:shd w:val="clear" w:color="auto" w:fill="FFFFFF"/>
        <w:spacing w:after="0" w:line="480" w:lineRule="atLeast"/>
        <w:jc w:val="center"/>
        <w:outlineLvl w:val="0"/>
        <w:rPr>
          <w:rFonts w:ascii="Times New Roman" w:eastAsia="Times New Roman" w:hAnsi="Times New Roman" w:cs="Times New Roman"/>
          <w:b/>
          <w:color w:val="000000" w:themeColor="text1"/>
          <w:kern w:val="36"/>
          <w:sz w:val="36"/>
          <w:szCs w:val="36"/>
        </w:rPr>
      </w:pPr>
    </w:p>
    <w:p w:rsidR="004A4235" w:rsidRDefault="004A4235" w:rsidP="004A4235">
      <w:pPr>
        <w:shd w:val="clear" w:color="auto" w:fill="FFFFFF"/>
        <w:spacing w:after="0" w:line="480" w:lineRule="atLeast"/>
        <w:jc w:val="center"/>
        <w:outlineLvl w:val="0"/>
        <w:rPr>
          <w:rFonts w:ascii="Times New Roman" w:eastAsia="Times New Roman" w:hAnsi="Times New Roman" w:cs="Times New Roman"/>
          <w:b/>
          <w:color w:val="000000" w:themeColor="text1"/>
          <w:kern w:val="36"/>
          <w:sz w:val="36"/>
          <w:szCs w:val="36"/>
        </w:rPr>
      </w:pPr>
    </w:p>
    <w:p w:rsidR="004A4235" w:rsidRDefault="004A4235" w:rsidP="004A4235">
      <w:pPr>
        <w:shd w:val="clear" w:color="auto" w:fill="FFFFFF"/>
        <w:spacing w:after="0" w:line="480" w:lineRule="atLeast"/>
        <w:jc w:val="center"/>
        <w:outlineLvl w:val="0"/>
        <w:rPr>
          <w:rFonts w:ascii="Times New Roman" w:eastAsia="Times New Roman" w:hAnsi="Times New Roman" w:cs="Times New Roman"/>
          <w:b/>
          <w:color w:val="000000" w:themeColor="text1"/>
          <w:kern w:val="36"/>
          <w:sz w:val="36"/>
          <w:szCs w:val="36"/>
        </w:rPr>
      </w:pPr>
    </w:p>
    <w:p w:rsidR="004A4235" w:rsidRPr="00D4635A" w:rsidRDefault="004A4235" w:rsidP="004A4235">
      <w:pPr>
        <w:shd w:val="clear" w:color="auto" w:fill="FFFFFF"/>
        <w:spacing w:after="0" w:line="480" w:lineRule="atLeast"/>
        <w:jc w:val="right"/>
        <w:outlineLvl w:val="0"/>
        <w:rPr>
          <w:rFonts w:ascii="Times New Roman" w:eastAsia="Times New Roman" w:hAnsi="Times New Roman" w:cs="Times New Roman"/>
          <w:color w:val="000000" w:themeColor="text1"/>
          <w:kern w:val="36"/>
          <w:sz w:val="32"/>
          <w:szCs w:val="32"/>
        </w:rPr>
      </w:pPr>
      <w:r w:rsidRPr="00D4635A">
        <w:rPr>
          <w:rFonts w:ascii="Times New Roman" w:eastAsia="Times New Roman" w:hAnsi="Times New Roman" w:cs="Times New Roman"/>
          <w:color w:val="000000" w:themeColor="text1"/>
          <w:kern w:val="36"/>
          <w:sz w:val="32"/>
          <w:szCs w:val="32"/>
        </w:rPr>
        <w:t>Подготовил:</w:t>
      </w:r>
    </w:p>
    <w:p w:rsidR="004A4235" w:rsidRPr="00D4635A" w:rsidRDefault="004A4235" w:rsidP="00D4635A">
      <w:pPr>
        <w:shd w:val="clear" w:color="auto" w:fill="FFFFFF"/>
        <w:spacing w:after="0" w:line="480" w:lineRule="atLeast"/>
        <w:jc w:val="right"/>
        <w:outlineLvl w:val="0"/>
        <w:rPr>
          <w:rFonts w:ascii="Times New Roman" w:eastAsia="Times New Roman" w:hAnsi="Times New Roman" w:cs="Times New Roman"/>
          <w:color w:val="000000" w:themeColor="text1"/>
          <w:kern w:val="36"/>
          <w:sz w:val="32"/>
          <w:szCs w:val="32"/>
        </w:rPr>
      </w:pPr>
      <w:r w:rsidRPr="00D4635A">
        <w:rPr>
          <w:rFonts w:ascii="Times New Roman" w:eastAsia="Times New Roman" w:hAnsi="Times New Roman" w:cs="Times New Roman"/>
          <w:color w:val="000000" w:themeColor="text1"/>
          <w:kern w:val="36"/>
          <w:sz w:val="32"/>
          <w:szCs w:val="32"/>
        </w:rPr>
        <w:t>воспитатель Иванова А.В.</w:t>
      </w:r>
    </w:p>
    <w:p w:rsidR="004A4235" w:rsidRPr="00D4635A" w:rsidRDefault="004A4235" w:rsidP="004A4235">
      <w:pPr>
        <w:shd w:val="clear" w:color="auto" w:fill="FFFFFF"/>
        <w:spacing w:after="0" w:line="480" w:lineRule="atLeast"/>
        <w:jc w:val="right"/>
        <w:outlineLvl w:val="0"/>
        <w:rPr>
          <w:rFonts w:ascii="Times New Roman" w:eastAsia="Times New Roman" w:hAnsi="Times New Roman" w:cs="Times New Roman"/>
          <w:b/>
          <w:color w:val="000000" w:themeColor="text1"/>
          <w:kern w:val="36"/>
          <w:sz w:val="32"/>
          <w:szCs w:val="32"/>
        </w:rPr>
      </w:pPr>
    </w:p>
    <w:p w:rsidR="004A4235" w:rsidRDefault="004A4235" w:rsidP="004A4235">
      <w:pPr>
        <w:shd w:val="clear" w:color="auto" w:fill="FFFFFF"/>
        <w:spacing w:after="0" w:line="480" w:lineRule="atLeast"/>
        <w:jc w:val="right"/>
        <w:outlineLvl w:val="0"/>
        <w:rPr>
          <w:rFonts w:ascii="Times New Roman" w:eastAsia="Times New Roman" w:hAnsi="Times New Roman" w:cs="Times New Roman"/>
          <w:b/>
          <w:color w:val="000000" w:themeColor="text1"/>
          <w:kern w:val="36"/>
          <w:sz w:val="36"/>
          <w:szCs w:val="36"/>
        </w:rPr>
      </w:pPr>
    </w:p>
    <w:p w:rsidR="004A4235" w:rsidRDefault="004A4235" w:rsidP="004A4235">
      <w:pPr>
        <w:shd w:val="clear" w:color="auto" w:fill="FFFFFF"/>
        <w:spacing w:after="0" w:line="480" w:lineRule="atLeast"/>
        <w:jc w:val="right"/>
        <w:outlineLvl w:val="0"/>
        <w:rPr>
          <w:rFonts w:ascii="Times New Roman" w:eastAsia="Times New Roman" w:hAnsi="Times New Roman" w:cs="Times New Roman"/>
          <w:b/>
          <w:color w:val="000000" w:themeColor="text1"/>
          <w:kern w:val="36"/>
          <w:sz w:val="36"/>
          <w:szCs w:val="36"/>
        </w:rPr>
      </w:pPr>
    </w:p>
    <w:p w:rsidR="004A4235" w:rsidRDefault="004A4235" w:rsidP="004A4235">
      <w:pPr>
        <w:shd w:val="clear" w:color="auto" w:fill="FFFFFF"/>
        <w:spacing w:after="0" w:line="480" w:lineRule="atLeast"/>
        <w:jc w:val="right"/>
        <w:outlineLvl w:val="0"/>
        <w:rPr>
          <w:rFonts w:ascii="Times New Roman" w:eastAsia="Times New Roman" w:hAnsi="Times New Roman" w:cs="Times New Roman"/>
          <w:b/>
          <w:color w:val="000000" w:themeColor="text1"/>
          <w:kern w:val="36"/>
          <w:sz w:val="36"/>
          <w:szCs w:val="36"/>
        </w:rPr>
      </w:pPr>
    </w:p>
    <w:p w:rsidR="004A4235" w:rsidRDefault="004A4235" w:rsidP="004A4235">
      <w:pPr>
        <w:shd w:val="clear" w:color="auto" w:fill="FFFFFF"/>
        <w:spacing w:after="0" w:line="480" w:lineRule="atLeast"/>
        <w:jc w:val="right"/>
        <w:outlineLvl w:val="0"/>
        <w:rPr>
          <w:rFonts w:ascii="Times New Roman" w:eastAsia="Times New Roman" w:hAnsi="Times New Roman" w:cs="Times New Roman"/>
          <w:b/>
          <w:color w:val="000000" w:themeColor="text1"/>
          <w:kern w:val="36"/>
          <w:sz w:val="36"/>
          <w:szCs w:val="36"/>
        </w:rPr>
      </w:pPr>
    </w:p>
    <w:p w:rsidR="004A4235" w:rsidRPr="00D4635A" w:rsidRDefault="004A4235" w:rsidP="004A4235">
      <w:pPr>
        <w:shd w:val="clear" w:color="auto" w:fill="FFFFFF"/>
        <w:spacing w:after="0" w:line="480" w:lineRule="atLeast"/>
        <w:jc w:val="center"/>
        <w:outlineLvl w:val="0"/>
        <w:rPr>
          <w:rFonts w:ascii="Times New Roman" w:eastAsia="Times New Roman" w:hAnsi="Times New Roman" w:cs="Times New Roman"/>
          <w:color w:val="000000" w:themeColor="text1"/>
          <w:kern w:val="36"/>
          <w:sz w:val="28"/>
          <w:szCs w:val="28"/>
        </w:rPr>
      </w:pPr>
      <w:r w:rsidRPr="00D4635A">
        <w:rPr>
          <w:rFonts w:ascii="Times New Roman" w:eastAsia="Times New Roman" w:hAnsi="Times New Roman" w:cs="Times New Roman"/>
          <w:color w:val="000000" w:themeColor="text1"/>
          <w:kern w:val="36"/>
          <w:sz w:val="28"/>
          <w:szCs w:val="28"/>
        </w:rPr>
        <w:t xml:space="preserve">Городской округ </w:t>
      </w:r>
      <w:proofErr w:type="gramStart"/>
      <w:r w:rsidRPr="00D4635A">
        <w:rPr>
          <w:rFonts w:ascii="Times New Roman" w:eastAsia="Times New Roman" w:hAnsi="Times New Roman" w:cs="Times New Roman"/>
          <w:color w:val="000000" w:themeColor="text1"/>
          <w:kern w:val="36"/>
          <w:sz w:val="28"/>
          <w:szCs w:val="28"/>
        </w:rPr>
        <w:t>г</w:t>
      </w:r>
      <w:proofErr w:type="gramEnd"/>
      <w:r w:rsidRPr="00D4635A">
        <w:rPr>
          <w:rFonts w:ascii="Times New Roman" w:eastAsia="Times New Roman" w:hAnsi="Times New Roman" w:cs="Times New Roman"/>
          <w:color w:val="000000" w:themeColor="text1"/>
          <w:kern w:val="36"/>
          <w:sz w:val="28"/>
          <w:szCs w:val="28"/>
        </w:rPr>
        <w:t>. Бор</w:t>
      </w:r>
    </w:p>
    <w:p w:rsidR="004A4235" w:rsidRPr="004A4235" w:rsidRDefault="004A4235" w:rsidP="004A4235">
      <w:pPr>
        <w:shd w:val="clear" w:color="auto" w:fill="FFFFFF"/>
        <w:spacing w:after="0" w:line="480" w:lineRule="atLeast"/>
        <w:jc w:val="center"/>
        <w:outlineLvl w:val="0"/>
        <w:rPr>
          <w:rFonts w:ascii="Times New Roman" w:eastAsia="Times New Roman" w:hAnsi="Times New Roman" w:cs="Times New Roman"/>
          <w:b/>
          <w:color w:val="000000" w:themeColor="text1"/>
          <w:kern w:val="36"/>
          <w:sz w:val="28"/>
          <w:szCs w:val="28"/>
        </w:rPr>
      </w:pPr>
    </w:p>
    <w:p w:rsidR="004A4235" w:rsidRDefault="004A4235" w:rsidP="004A4235">
      <w:pPr>
        <w:shd w:val="clear" w:color="auto" w:fill="FFFFFF"/>
        <w:spacing w:after="0" w:line="480" w:lineRule="atLeast"/>
        <w:jc w:val="right"/>
        <w:outlineLvl w:val="0"/>
        <w:rPr>
          <w:rFonts w:ascii="Times New Roman" w:eastAsia="Times New Roman" w:hAnsi="Times New Roman" w:cs="Times New Roman"/>
          <w:b/>
          <w:color w:val="000000" w:themeColor="text1"/>
          <w:kern w:val="36"/>
          <w:sz w:val="36"/>
          <w:szCs w:val="36"/>
        </w:rPr>
      </w:pPr>
    </w:p>
    <w:p w:rsidR="004A4235" w:rsidRPr="004A4235" w:rsidRDefault="004A4235" w:rsidP="004A4235">
      <w:pPr>
        <w:shd w:val="clear" w:color="auto" w:fill="FFFFFF"/>
        <w:spacing w:after="0" w:line="480" w:lineRule="atLeast"/>
        <w:jc w:val="right"/>
        <w:outlineLvl w:val="0"/>
        <w:rPr>
          <w:rFonts w:ascii="Times New Roman" w:eastAsia="Times New Roman" w:hAnsi="Times New Roman" w:cs="Times New Roman"/>
          <w:b/>
          <w:color w:val="000000" w:themeColor="text1"/>
          <w:kern w:val="36"/>
          <w:sz w:val="36"/>
          <w:szCs w:val="36"/>
        </w:rPr>
      </w:pPr>
    </w:p>
    <w:p w:rsidR="004A4235" w:rsidRPr="00D4635A" w:rsidRDefault="00D4635A" w:rsidP="004A4235">
      <w:pPr>
        <w:shd w:val="clear" w:color="auto" w:fill="FFFFFF"/>
        <w:spacing w:after="0" w:line="4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A4235" w:rsidRPr="00D4635A">
        <w:rPr>
          <w:rFonts w:ascii="Times New Roman" w:eastAsia="Times New Roman" w:hAnsi="Times New Roman" w:cs="Times New Roman"/>
          <w:sz w:val="28"/>
          <w:szCs w:val="28"/>
        </w:rPr>
        <w:t xml:space="preserve">Уровень развития речи детей находится в прямой зависимости от степени развития тонкой моторики руки. Если развиты движения пальцев, то и развивается речь ребенка. Если же развитие пальцев отстает, отстает и развитие речи. Почему же две эти составляющие так взаимосвязаны? Дело в том, что центры речи и движения пальцев рук в головном мозге человека находятся рядом. А движения кистей рук занимают треть всей двигательной проекции коры головного мозга. Для развития мелкой моторики мы используем различные упражнения и чем более развита мелкая моторика кистей рук, тем более развит речевой аппарат ребенка. </w:t>
      </w:r>
      <w:proofErr w:type="gramStart"/>
      <w:r w:rsidR="004A4235" w:rsidRPr="00D4635A">
        <w:rPr>
          <w:rFonts w:ascii="Times New Roman" w:eastAsia="Times New Roman" w:hAnsi="Times New Roman" w:cs="Times New Roman"/>
          <w:sz w:val="28"/>
          <w:szCs w:val="28"/>
        </w:rPr>
        <w:t>Развитие мелкой моторики способствуют такие игры как: пальчиковая гимнастика, игры с песком и предметами (с бумагой, пластилином, раскрашивание, штриховка и другие</w:t>
      </w:r>
      <w:r>
        <w:rPr>
          <w:rFonts w:ascii="Times New Roman" w:eastAsia="Times New Roman" w:hAnsi="Times New Roman" w:cs="Times New Roman"/>
          <w:sz w:val="28"/>
          <w:szCs w:val="28"/>
        </w:rPr>
        <w:t>, а</w:t>
      </w:r>
      <w:r w:rsidR="004A4235" w:rsidRPr="00D4635A">
        <w:rPr>
          <w:rFonts w:ascii="Times New Roman" w:eastAsia="Times New Roman" w:hAnsi="Times New Roman" w:cs="Times New Roman"/>
          <w:sz w:val="28"/>
          <w:szCs w:val="28"/>
        </w:rPr>
        <w:t xml:space="preserve"> также  </w:t>
      </w:r>
      <w:r w:rsidR="004A4235" w:rsidRPr="00D4635A">
        <w:rPr>
          <w:rFonts w:ascii="Times New Roman" w:eastAsia="Times New Roman" w:hAnsi="Times New Roman" w:cs="Times New Roman"/>
          <w:sz w:val="28"/>
          <w:szCs w:val="28"/>
          <w:bdr w:val="none" w:sz="0" w:space="0" w:color="auto" w:frame="1"/>
        </w:rPr>
        <w:t>лепка из соленого теста</w:t>
      </w:r>
      <w:r>
        <w:rPr>
          <w:rFonts w:ascii="Times New Roman" w:eastAsia="Times New Roman" w:hAnsi="Times New Roman" w:cs="Times New Roman"/>
          <w:sz w:val="28"/>
          <w:szCs w:val="28"/>
          <w:bdr w:val="none" w:sz="0" w:space="0" w:color="auto" w:frame="1"/>
        </w:rPr>
        <w:t>.</w:t>
      </w:r>
      <w:proofErr w:type="gramEnd"/>
    </w:p>
    <w:p w:rsidR="004A4235" w:rsidRPr="00D4635A" w:rsidRDefault="004A4235" w:rsidP="00D4635A">
      <w:pPr>
        <w:shd w:val="clear" w:color="auto" w:fill="FFFFFF"/>
        <w:spacing w:after="0" w:line="440" w:lineRule="atLeast"/>
        <w:rPr>
          <w:rFonts w:ascii="Times New Roman" w:eastAsia="Times New Roman" w:hAnsi="Times New Roman" w:cs="Times New Roman"/>
          <w:sz w:val="28"/>
          <w:szCs w:val="28"/>
        </w:rPr>
      </w:pPr>
      <w:r w:rsidRPr="00D4635A">
        <w:rPr>
          <w:rFonts w:ascii="Times New Roman" w:eastAsia="Times New Roman" w:hAnsi="Times New Roman" w:cs="Times New Roman"/>
          <w:b/>
          <w:bCs/>
          <w:sz w:val="28"/>
          <w:szCs w:val="28"/>
        </w:rPr>
        <w:t> </w:t>
      </w:r>
      <w:r w:rsidR="00D4635A">
        <w:rPr>
          <w:rFonts w:ascii="Times New Roman" w:eastAsia="Times New Roman" w:hAnsi="Times New Roman" w:cs="Times New Roman"/>
          <w:sz w:val="28"/>
          <w:szCs w:val="28"/>
        </w:rPr>
        <w:t xml:space="preserve">   </w:t>
      </w:r>
      <w:r w:rsidRPr="00D4635A">
        <w:rPr>
          <w:rFonts w:ascii="Times New Roman" w:eastAsia="Times New Roman" w:hAnsi="Times New Roman" w:cs="Times New Roman"/>
          <w:sz w:val="28"/>
          <w:szCs w:val="28"/>
        </w:rPr>
        <w:t>Очень важной частью работы по </w:t>
      </w:r>
      <w:r w:rsidRPr="00D4635A">
        <w:rPr>
          <w:rFonts w:ascii="Times New Roman" w:eastAsia="Times New Roman" w:hAnsi="Times New Roman" w:cs="Times New Roman"/>
          <w:b/>
          <w:bCs/>
          <w:sz w:val="28"/>
          <w:szCs w:val="28"/>
        </w:rPr>
        <w:t>развитию мелкой моторики являются </w:t>
      </w:r>
      <w:r w:rsidRPr="00D4635A">
        <w:rPr>
          <w:rFonts w:ascii="Times New Roman" w:eastAsia="Times New Roman" w:hAnsi="Times New Roman" w:cs="Times New Roman"/>
          <w:sz w:val="28"/>
          <w:szCs w:val="28"/>
          <w:bdr w:val="none" w:sz="0" w:space="0" w:color="auto" w:frame="1"/>
        </w:rPr>
        <w:t>«пальчиковые игры»</w:t>
      </w:r>
      <w:r w:rsidRPr="00D4635A">
        <w:rPr>
          <w:rFonts w:ascii="Times New Roman" w:eastAsia="Times New Roman" w:hAnsi="Times New Roman" w:cs="Times New Roman"/>
          <w:sz w:val="28"/>
          <w:szCs w:val="28"/>
        </w:rPr>
        <w:t>, которые можно проводить и дома. Например: </w:t>
      </w:r>
      <w:r w:rsidRPr="00D4635A">
        <w:rPr>
          <w:rFonts w:ascii="Times New Roman" w:eastAsia="Times New Roman" w:hAnsi="Times New Roman" w:cs="Times New Roman"/>
          <w:i/>
          <w:iCs/>
          <w:sz w:val="28"/>
          <w:szCs w:val="28"/>
        </w:rPr>
        <w:t>Быстро тесто замесили,</w:t>
      </w:r>
      <w:r w:rsidR="00D4635A">
        <w:rPr>
          <w:rFonts w:ascii="Times New Roman" w:eastAsia="Times New Roman" w:hAnsi="Times New Roman" w:cs="Times New Roman"/>
          <w:i/>
          <w:iCs/>
          <w:sz w:val="28"/>
          <w:szCs w:val="28"/>
        </w:rPr>
        <w:t xml:space="preserve"> </w:t>
      </w:r>
      <w:r w:rsidR="00D4635A">
        <w:rPr>
          <w:rFonts w:ascii="Times New Roman" w:eastAsia="Times New Roman" w:hAnsi="Times New Roman" w:cs="Times New Roman"/>
          <w:iCs/>
          <w:sz w:val="28"/>
          <w:szCs w:val="28"/>
        </w:rPr>
        <w:t>н</w:t>
      </w:r>
      <w:r w:rsidRPr="00D4635A">
        <w:rPr>
          <w:rFonts w:ascii="Times New Roman" w:eastAsia="Times New Roman" w:hAnsi="Times New Roman" w:cs="Times New Roman"/>
          <w:sz w:val="28"/>
          <w:szCs w:val="28"/>
        </w:rPr>
        <w:t>а кусочки разделили, </w:t>
      </w:r>
      <w:r w:rsidRPr="00D4635A">
        <w:rPr>
          <w:rFonts w:ascii="Times New Roman" w:eastAsia="Times New Roman" w:hAnsi="Times New Roman" w:cs="Times New Roman"/>
          <w:i/>
          <w:iCs/>
          <w:sz w:val="28"/>
          <w:szCs w:val="28"/>
        </w:rPr>
        <w:t>(1-2 строчки – имитируем замес теста и разделку его на кусочки)</w:t>
      </w:r>
      <w:r w:rsidR="00D4635A">
        <w:rPr>
          <w:rFonts w:ascii="Times New Roman" w:eastAsia="Times New Roman" w:hAnsi="Times New Roman" w:cs="Times New Roman"/>
          <w:sz w:val="28"/>
          <w:szCs w:val="28"/>
        </w:rPr>
        <w:t>, р</w:t>
      </w:r>
      <w:r w:rsidRPr="00D4635A">
        <w:rPr>
          <w:rFonts w:ascii="Times New Roman" w:eastAsia="Times New Roman" w:hAnsi="Times New Roman" w:cs="Times New Roman"/>
          <w:sz w:val="28"/>
          <w:szCs w:val="28"/>
        </w:rPr>
        <w:t>аскатали все кусочки (</w:t>
      </w:r>
      <w:r w:rsidRPr="00D4635A">
        <w:rPr>
          <w:rFonts w:ascii="Times New Roman" w:eastAsia="Times New Roman" w:hAnsi="Times New Roman" w:cs="Times New Roman"/>
          <w:i/>
          <w:iCs/>
          <w:sz w:val="28"/>
          <w:szCs w:val="28"/>
        </w:rPr>
        <w:t>раскрытыми ладонями с сомкнутыми пальцами делаем движения вперед - назад по поверхности стола</w:t>
      </w:r>
      <w:r w:rsidRPr="00D4635A">
        <w:rPr>
          <w:rFonts w:ascii="Times New Roman" w:eastAsia="Times New Roman" w:hAnsi="Times New Roman" w:cs="Times New Roman"/>
          <w:sz w:val="28"/>
          <w:szCs w:val="28"/>
        </w:rPr>
        <w:t>)</w:t>
      </w:r>
      <w:r w:rsidR="00D4635A">
        <w:rPr>
          <w:rFonts w:ascii="Times New Roman" w:eastAsia="Times New Roman" w:hAnsi="Times New Roman" w:cs="Times New Roman"/>
          <w:sz w:val="28"/>
          <w:szCs w:val="28"/>
        </w:rPr>
        <w:t xml:space="preserve"> и</w:t>
      </w:r>
      <w:r w:rsidRPr="00D4635A">
        <w:rPr>
          <w:rFonts w:ascii="Times New Roman" w:eastAsia="Times New Roman" w:hAnsi="Times New Roman" w:cs="Times New Roman"/>
          <w:sz w:val="28"/>
          <w:szCs w:val="28"/>
        </w:rPr>
        <w:t xml:space="preserve"> слепили </w:t>
      </w:r>
      <w:proofErr w:type="spellStart"/>
      <w:r w:rsidRPr="00D4635A">
        <w:rPr>
          <w:rFonts w:ascii="Times New Roman" w:eastAsia="Times New Roman" w:hAnsi="Times New Roman" w:cs="Times New Roman"/>
          <w:sz w:val="28"/>
          <w:szCs w:val="28"/>
        </w:rPr>
        <w:t>пирожочки</w:t>
      </w:r>
      <w:proofErr w:type="spellEnd"/>
      <w:r w:rsidR="00D4635A">
        <w:rPr>
          <w:rFonts w:ascii="Times New Roman" w:eastAsia="Times New Roman" w:hAnsi="Times New Roman" w:cs="Times New Roman"/>
          <w:sz w:val="28"/>
          <w:szCs w:val="28"/>
        </w:rPr>
        <w:t>.</w:t>
      </w:r>
      <w:r w:rsidRPr="00D4635A">
        <w:rPr>
          <w:rFonts w:ascii="Times New Roman" w:eastAsia="Times New Roman" w:hAnsi="Times New Roman" w:cs="Times New Roman"/>
          <w:sz w:val="28"/>
          <w:szCs w:val="28"/>
        </w:rPr>
        <w:t xml:space="preserve"> (защипываем </w:t>
      </w:r>
      <w:r w:rsidRPr="00D4635A">
        <w:rPr>
          <w:rFonts w:ascii="Times New Roman" w:eastAsia="Times New Roman" w:hAnsi="Times New Roman" w:cs="Times New Roman"/>
          <w:i/>
          <w:iCs/>
          <w:sz w:val="28"/>
          <w:szCs w:val="28"/>
        </w:rPr>
        <w:t>«пирожки» кончиками пальцев обеих рук</w:t>
      </w:r>
      <w:r w:rsidRPr="00D4635A">
        <w:rPr>
          <w:rFonts w:ascii="Times New Roman" w:eastAsia="Times New Roman" w:hAnsi="Times New Roman" w:cs="Times New Roman"/>
          <w:sz w:val="28"/>
          <w:szCs w:val="28"/>
        </w:rPr>
        <w:t>)</w:t>
      </w:r>
    </w:p>
    <w:p w:rsidR="004A4235" w:rsidRPr="00D4635A" w:rsidRDefault="004A4235" w:rsidP="00D4635A">
      <w:pPr>
        <w:shd w:val="clear" w:color="auto" w:fill="FFFFFF"/>
        <w:spacing w:before="235" w:after="235" w:line="440" w:lineRule="atLeast"/>
        <w:ind w:firstLine="360"/>
        <w:rPr>
          <w:rFonts w:ascii="Times New Roman" w:eastAsia="Times New Roman" w:hAnsi="Times New Roman" w:cs="Times New Roman"/>
          <w:sz w:val="28"/>
          <w:szCs w:val="28"/>
        </w:rPr>
      </w:pPr>
      <w:r w:rsidRPr="00D4635A">
        <w:rPr>
          <w:rFonts w:ascii="Times New Roman" w:eastAsia="Times New Roman" w:hAnsi="Times New Roman" w:cs="Times New Roman"/>
          <w:sz w:val="28"/>
          <w:szCs w:val="28"/>
        </w:rPr>
        <w:t>Пирожки с вареньем</w:t>
      </w:r>
      <w:r w:rsidR="00D4635A">
        <w:rPr>
          <w:rFonts w:ascii="Times New Roman" w:eastAsia="Times New Roman" w:hAnsi="Times New Roman" w:cs="Times New Roman"/>
          <w:sz w:val="28"/>
          <w:szCs w:val="28"/>
        </w:rPr>
        <w:t>, в</w:t>
      </w:r>
      <w:r w:rsidRPr="00D4635A">
        <w:rPr>
          <w:rFonts w:ascii="Times New Roman" w:eastAsia="Times New Roman" w:hAnsi="Times New Roman" w:cs="Times New Roman"/>
          <w:sz w:val="28"/>
          <w:szCs w:val="28"/>
        </w:rPr>
        <w:t>сем на удивленье (</w:t>
      </w:r>
      <w:r w:rsidRPr="00D4635A">
        <w:rPr>
          <w:rFonts w:ascii="Times New Roman" w:eastAsia="Times New Roman" w:hAnsi="Times New Roman" w:cs="Times New Roman"/>
          <w:i/>
          <w:iCs/>
          <w:sz w:val="28"/>
          <w:szCs w:val="28"/>
        </w:rPr>
        <w:t>прикладываем ладонь к ладони, лепим «пирожки</w:t>
      </w:r>
      <w:r w:rsidRPr="00D4635A">
        <w:rPr>
          <w:rFonts w:ascii="Times New Roman" w:eastAsia="Times New Roman" w:hAnsi="Times New Roman" w:cs="Times New Roman"/>
          <w:sz w:val="28"/>
          <w:szCs w:val="28"/>
        </w:rPr>
        <w:t>)</w:t>
      </w:r>
      <w:r w:rsidR="00D4635A">
        <w:rPr>
          <w:rFonts w:ascii="Times New Roman" w:eastAsia="Times New Roman" w:hAnsi="Times New Roman" w:cs="Times New Roman"/>
          <w:sz w:val="28"/>
          <w:szCs w:val="28"/>
        </w:rPr>
        <w:t>.</w:t>
      </w:r>
    </w:p>
    <w:p w:rsidR="004A4235" w:rsidRPr="00D4635A" w:rsidRDefault="004A4235" w:rsidP="004A4235">
      <w:pPr>
        <w:shd w:val="clear" w:color="auto" w:fill="FFFFFF"/>
        <w:spacing w:after="0" w:line="470" w:lineRule="atLeast"/>
        <w:ind w:firstLine="567"/>
        <w:jc w:val="both"/>
        <w:textAlignment w:val="baseline"/>
        <w:rPr>
          <w:rFonts w:ascii="Times New Roman" w:eastAsia="Times New Roman" w:hAnsi="Times New Roman" w:cs="Times New Roman"/>
          <w:sz w:val="28"/>
          <w:szCs w:val="28"/>
        </w:rPr>
      </w:pPr>
      <w:r w:rsidRPr="00D4635A">
        <w:rPr>
          <w:rFonts w:ascii="Times New Roman" w:eastAsia="Times New Roman" w:hAnsi="Times New Roman" w:cs="Times New Roman"/>
          <w:sz w:val="28"/>
          <w:szCs w:val="28"/>
          <w:bdr w:val="none" w:sz="0" w:space="0" w:color="auto" w:frame="1"/>
        </w:rPr>
        <w:t>Но лепка является одним из самых занимательных видов художественной деятельности</w:t>
      </w:r>
      <w:r w:rsidR="00D4635A">
        <w:rPr>
          <w:rFonts w:ascii="Times New Roman" w:eastAsia="Times New Roman" w:hAnsi="Times New Roman" w:cs="Times New Roman"/>
          <w:sz w:val="28"/>
          <w:szCs w:val="28"/>
          <w:bdr w:val="none" w:sz="0" w:space="0" w:color="auto" w:frame="1"/>
        </w:rPr>
        <w:t>.</w:t>
      </w:r>
      <w:r w:rsidRPr="00D4635A">
        <w:rPr>
          <w:rFonts w:ascii="Times New Roman" w:eastAsia="Times New Roman" w:hAnsi="Times New Roman" w:cs="Times New Roman"/>
          <w:sz w:val="28"/>
          <w:szCs w:val="28"/>
          <w:bdr w:val="none" w:sz="0" w:space="0" w:color="auto" w:frame="1"/>
        </w:rPr>
        <w:t> </w:t>
      </w:r>
      <w:r w:rsidRPr="00D4635A">
        <w:rPr>
          <w:rFonts w:ascii="Times New Roman" w:eastAsia="Times New Roman" w:hAnsi="Times New Roman" w:cs="Times New Roman"/>
          <w:noProof/>
          <w:sz w:val="28"/>
          <w:szCs w:val="28"/>
        </w:rPr>
        <w:drawing>
          <wp:inline distT="0" distB="0" distL="0" distR="0">
            <wp:extent cx="12700" cy="12700"/>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12700" cy="12700"/>
                    </a:xfrm>
                    <a:prstGeom prst="rect">
                      <a:avLst/>
                    </a:prstGeom>
                    <a:noFill/>
                    <a:ln w="9525">
                      <a:noFill/>
                      <a:miter lim="800000"/>
                      <a:headEnd/>
                      <a:tailEnd/>
                    </a:ln>
                  </pic:spPr>
                </pic:pic>
              </a:graphicData>
            </a:graphic>
          </wp:inline>
        </w:drawing>
      </w:r>
    </w:p>
    <w:p w:rsidR="004A4235" w:rsidRPr="00D4635A" w:rsidRDefault="004A4235" w:rsidP="004A4235">
      <w:pPr>
        <w:shd w:val="clear" w:color="auto" w:fill="FFFFFF"/>
        <w:spacing w:after="0" w:line="470" w:lineRule="atLeast"/>
        <w:ind w:firstLine="567"/>
        <w:jc w:val="both"/>
        <w:textAlignment w:val="baseline"/>
        <w:rPr>
          <w:rFonts w:ascii="Times New Roman" w:eastAsia="Times New Roman" w:hAnsi="Times New Roman" w:cs="Times New Roman"/>
          <w:sz w:val="28"/>
          <w:szCs w:val="28"/>
        </w:rPr>
      </w:pPr>
      <w:r w:rsidRPr="00D4635A">
        <w:rPr>
          <w:rFonts w:ascii="Times New Roman" w:eastAsia="Times New Roman" w:hAnsi="Times New Roman" w:cs="Times New Roman"/>
          <w:sz w:val="28"/>
          <w:szCs w:val="28"/>
          <w:bdr w:val="none" w:sz="0" w:space="0" w:color="auto" w:frame="1"/>
        </w:rPr>
        <w:t xml:space="preserve">Лепка – процесс создания скульптурного произведения, связанный с работой над мягким пластическим материалом: влажной глиной, пластилином, воском, тестом, посредством придания ему формы с помощью рук и вспомогательных инструментов - стеков и т.п. Техника лепки богата и разнообразна, но при этом доступна даже маленьким детям. Основным инструментом в лепке являются руки, следовательно, уровень умения </w:t>
      </w:r>
      <w:r w:rsidRPr="00D4635A">
        <w:rPr>
          <w:rFonts w:ascii="Times New Roman" w:eastAsia="Times New Roman" w:hAnsi="Times New Roman" w:cs="Times New Roman"/>
          <w:sz w:val="28"/>
          <w:szCs w:val="28"/>
          <w:bdr w:val="none" w:sz="0" w:space="0" w:color="auto" w:frame="1"/>
        </w:rPr>
        <w:lastRenderedPageBreak/>
        <w:t>зависит от владения собственными руками, а не кисточкой, карандашом или ножницами. С этой точки зрения технику лепки можно оценить как самую доступную для самостоятельного усвоения. Стараясь как можно точнее передать форму, ребенок активно работает пальцами, стараясь использовать все десять пальцев, что, несомненно, положительно сказывается на результате.</w:t>
      </w:r>
    </w:p>
    <w:p w:rsidR="004A4235" w:rsidRPr="00D4635A" w:rsidRDefault="004A4235" w:rsidP="004A4235">
      <w:pPr>
        <w:shd w:val="clear" w:color="auto" w:fill="FFFFFF"/>
        <w:spacing w:after="0" w:line="470" w:lineRule="atLeast"/>
        <w:ind w:firstLine="567"/>
        <w:jc w:val="both"/>
        <w:textAlignment w:val="baseline"/>
        <w:rPr>
          <w:rFonts w:ascii="Times New Roman" w:eastAsia="Times New Roman" w:hAnsi="Times New Roman" w:cs="Times New Roman"/>
          <w:sz w:val="28"/>
          <w:szCs w:val="28"/>
        </w:rPr>
      </w:pPr>
      <w:r w:rsidRPr="00D4635A">
        <w:rPr>
          <w:rFonts w:ascii="Times New Roman" w:eastAsia="Times New Roman" w:hAnsi="Times New Roman" w:cs="Times New Roman"/>
          <w:sz w:val="28"/>
          <w:szCs w:val="28"/>
          <w:bdr w:val="none" w:sz="0" w:space="0" w:color="auto" w:frame="1"/>
        </w:rPr>
        <w:t xml:space="preserve">Для работы с детьми дошкольного возраста предпочтительным является использование соленого теста. Этот материал имеет ряд преимуществ перед другими материалами. Все ингредиенты доступны, поэтому в любой момент можно сделать тесто и приступить к созданию работы. В состав солёного теста входят только пищевые продукты: мука, соль, вода, растительное масло, пищевые красители. Поэтому соленое тесто </w:t>
      </w:r>
      <w:proofErr w:type="spellStart"/>
      <w:r w:rsidRPr="00D4635A">
        <w:rPr>
          <w:rFonts w:ascii="Times New Roman" w:eastAsia="Times New Roman" w:hAnsi="Times New Roman" w:cs="Times New Roman"/>
          <w:sz w:val="28"/>
          <w:szCs w:val="28"/>
          <w:bdr w:val="none" w:sz="0" w:space="0" w:color="auto" w:frame="1"/>
        </w:rPr>
        <w:t>экологично</w:t>
      </w:r>
      <w:proofErr w:type="spellEnd"/>
      <w:r w:rsidRPr="00D4635A">
        <w:rPr>
          <w:rFonts w:ascii="Times New Roman" w:eastAsia="Times New Roman" w:hAnsi="Times New Roman" w:cs="Times New Roman"/>
          <w:sz w:val="28"/>
          <w:szCs w:val="28"/>
          <w:bdr w:val="none" w:sz="0" w:space="0" w:color="auto" w:frame="1"/>
        </w:rPr>
        <w:t xml:space="preserve"> и его можно рекомендовать для творческих поделок с маленькими детьми, которые могут попробовать материал для лепки на вкус. При соблюдении технологии изготовления, тесто не липнет к рукам, легко отмывается и не оставляет следов. В отличие от других материалов оно более пластично и приятно на ощупь. Отличительной особенностью при работе с солёным тестом, является то, что лепку можно совместить с рисованием, раскрашивая готовое изделие любыми красками. А возможность добавления пищевых красителей на этапе изготовления теста, позволяет создать материал с широкой цветовой палитрой.</w:t>
      </w:r>
    </w:p>
    <w:p w:rsidR="00B02CD9" w:rsidRPr="00D4635A" w:rsidRDefault="00B02CD9"/>
    <w:sectPr w:rsidR="00B02CD9" w:rsidRPr="00D4635A" w:rsidSect="00B762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4A4235"/>
    <w:rsid w:val="004A4235"/>
    <w:rsid w:val="00B02CD9"/>
    <w:rsid w:val="00B762F7"/>
    <w:rsid w:val="00D463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F7"/>
  </w:style>
  <w:style w:type="paragraph" w:styleId="1">
    <w:name w:val="heading 1"/>
    <w:basedOn w:val="a"/>
    <w:link w:val="10"/>
    <w:uiPriority w:val="9"/>
    <w:qFormat/>
    <w:rsid w:val="004A42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4235"/>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4A423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A4235"/>
    <w:rPr>
      <w:b/>
      <w:bCs/>
    </w:rPr>
  </w:style>
  <w:style w:type="character" w:styleId="a5">
    <w:name w:val="Emphasis"/>
    <w:basedOn w:val="a0"/>
    <w:uiPriority w:val="20"/>
    <w:qFormat/>
    <w:rsid w:val="004A4235"/>
    <w:rPr>
      <w:i/>
      <w:iCs/>
    </w:rPr>
  </w:style>
  <w:style w:type="paragraph" w:styleId="a6">
    <w:name w:val="Balloon Text"/>
    <w:basedOn w:val="a"/>
    <w:link w:val="a7"/>
    <w:uiPriority w:val="99"/>
    <w:semiHidden/>
    <w:unhideWhenUsed/>
    <w:rsid w:val="004A42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42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5204871">
      <w:bodyDiv w:val="1"/>
      <w:marLeft w:val="0"/>
      <w:marRight w:val="0"/>
      <w:marTop w:val="0"/>
      <w:marBottom w:val="0"/>
      <w:divBdr>
        <w:top w:val="none" w:sz="0" w:space="0" w:color="auto"/>
        <w:left w:val="none" w:sz="0" w:space="0" w:color="auto"/>
        <w:bottom w:val="none" w:sz="0" w:space="0" w:color="auto"/>
        <w:right w:val="none" w:sz="0" w:space="0" w:color="auto"/>
      </w:divBdr>
      <w:divsChild>
        <w:div w:id="240987184">
          <w:marLeft w:val="0"/>
          <w:marRight w:val="0"/>
          <w:marTop w:val="0"/>
          <w:marBottom w:val="400"/>
          <w:divBdr>
            <w:top w:val="none" w:sz="0" w:space="0" w:color="auto"/>
            <w:left w:val="none" w:sz="0" w:space="0" w:color="auto"/>
            <w:bottom w:val="none" w:sz="0" w:space="0" w:color="auto"/>
            <w:right w:val="none" w:sz="0" w:space="0" w:color="auto"/>
          </w:divBdr>
        </w:div>
        <w:div w:id="1517035314">
          <w:marLeft w:val="0"/>
          <w:marRight w:val="0"/>
          <w:marTop w:val="0"/>
          <w:marBottom w:val="0"/>
          <w:divBdr>
            <w:top w:val="none" w:sz="0" w:space="0" w:color="auto"/>
            <w:left w:val="none" w:sz="0" w:space="0" w:color="auto"/>
            <w:bottom w:val="none" w:sz="0" w:space="0" w:color="auto"/>
            <w:right w:val="none" w:sz="0" w:space="0" w:color="auto"/>
          </w:divBdr>
          <w:divsChild>
            <w:div w:id="839543616">
              <w:marLeft w:val="0"/>
              <w:marRight w:val="0"/>
              <w:marTop w:val="0"/>
              <w:marBottom w:val="200"/>
              <w:divBdr>
                <w:top w:val="none" w:sz="0" w:space="0" w:color="auto"/>
                <w:left w:val="none" w:sz="0" w:space="0" w:color="auto"/>
                <w:bottom w:val="none" w:sz="0" w:space="0" w:color="auto"/>
                <w:right w:val="none" w:sz="0" w:space="0" w:color="auto"/>
              </w:divBdr>
            </w:div>
            <w:div w:id="56230057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5</cp:revision>
  <dcterms:created xsi:type="dcterms:W3CDTF">2020-10-14T17:49:00Z</dcterms:created>
  <dcterms:modified xsi:type="dcterms:W3CDTF">2020-10-15T07:09:00Z</dcterms:modified>
</cp:coreProperties>
</file>